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5F" w:rsidRPr="0061615F" w:rsidRDefault="0061615F" w:rsidP="006B688C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595959"/>
          <w:sz w:val="28"/>
          <w:szCs w:val="28"/>
          <w:bdr w:val="none" w:sz="0" w:space="0" w:color="auto" w:frame="1"/>
          <w:lang w:val="ru-RU" w:eastAsia="ru-RU" w:bidi="ar-SA"/>
        </w:rPr>
        <w:drawing>
          <wp:inline distT="0" distB="0" distL="0" distR="0">
            <wp:extent cx="6038850" cy="10315575"/>
            <wp:effectExtent l="19050" t="0" r="0" b="0"/>
            <wp:docPr id="1" name="Рисунок 1" descr="C:\Users\Ольга\Desktop\Сканы лок.актов 2019 г\Положение о самообследовании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ы лок.актов 2019 г\Положение о самообследовании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965" cy="103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DA7" w:rsidRPr="006B688C" w:rsidRDefault="00B03DA7" w:rsidP="006B688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lastRenderedPageBreak/>
        <w:t>- рассмотрение отчета органами коллегиального управления дошкольного образовательного учреждения, к компетенции которого относится решение данного вопроса.</w:t>
      </w:r>
    </w:p>
    <w:p w:rsidR="00B03DA7" w:rsidRPr="006B688C" w:rsidRDefault="00B03DA7" w:rsidP="006B688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1.6.Сроки, форма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, состав лиц, привлекаемых для его проведения, определяются дошкольным образовательным учреждением в порядке, установленном настоящим Положением.</w:t>
      </w:r>
    </w:p>
    <w:p w:rsidR="008E6232" w:rsidRPr="006B688C" w:rsidRDefault="00B03DA7" w:rsidP="006B688C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1.7.Результаты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Учреждения оформляются в виде отчета, включающего аналитическую часть и результата анализа показателей деятельности Учреждения, подлежащей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по состоянию на 1 августа текущего года</w:t>
      </w:r>
      <w:r w:rsidR="004A4D9F"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8E6232" w:rsidRPr="006B688C" w:rsidRDefault="008E6232" w:rsidP="006B688C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1.8.Размещение отчета на официальном сайте Учреждения в с</w:t>
      </w:r>
      <w:r w:rsidR="000030F6"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ети «Интернет», и направление его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Учредителю осуществляется не позднее 1 сентября текущего года, отчет подписывается руководителем Учреждения и заверяется печатью.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2.Планирование и подготовка работ по </w:t>
      </w:r>
      <w:proofErr w:type="spellStart"/>
      <w:r w:rsidRPr="006B688C"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6B688C"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</w:t>
      </w:r>
    </w:p>
    <w:p w:rsidR="000030F6" w:rsidRPr="006B688C" w:rsidRDefault="000030F6" w:rsidP="00B03DA7">
      <w:pPr>
        <w:shd w:val="clear" w:color="auto" w:fill="F2FFFE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color w:val="595959"/>
          <w:sz w:val="24"/>
          <w:szCs w:val="24"/>
          <w:lang w:val="ru-RU" w:eastAsia="ru-RU" w:bidi="ar-SA"/>
        </w:rPr>
      </w:pP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и составе комиссии по проведению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(далее Комиссии).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2.2.Председателем Комиссии является руководитель дошкольного образовательного учреждения, заместителем председателя Комиссии является заместитель руководителя.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2.3.Для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в состав Комиссии включаются: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представители коллегиальных органов управления Учреждением;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при необходимости представители иных органов и организаций.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2.4. При</w:t>
      </w:r>
      <w:r w:rsidRPr="006B688C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подготовке к проведению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председатель Комиссии пров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одит организационное подготовительное совещание с 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членами Комиссии, на котором: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</w:t>
      </w:r>
      <w:r w:rsidRPr="006B688C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рассматривается и утверждается план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уточняются вопросы, подлежащие изучению и оценке в ходе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, о мест</w:t>
      </w:r>
      <w:proofErr w:type="gram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е(</w:t>
      </w:r>
      <w:proofErr w:type="gram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, о контактных лицах;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lastRenderedPageBreak/>
        <w:t>2.5. Председатель Комиссии на организационном подготовительном совещании определяет: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B03DA7" w:rsidRPr="00CF7FD5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ответственное лицо из числа членов Комиссии, которое будет обеспечивать координацию работы</w:t>
      </w:r>
      <w:r w:rsidRPr="006B688C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по направлениям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, способствующее оперативному решению</w:t>
      </w:r>
      <w:r w:rsidRPr="006B688C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вопросов, возникающих у членов Комиссии при проведении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8E6232" w:rsidRPr="00CF7FD5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- ответственное лицо за свод и оформление результатов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 в виде отчета, включающего </w:t>
      </w:r>
      <w:r w:rsidR="008E6232"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аналитическую часть и результаты анализа показателей деятельности </w:t>
      </w: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учреждения, подлежащего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2.6. В план проведения </w:t>
      </w:r>
      <w:proofErr w:type="spellStart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в обязательном порядке включается: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2.6.1. Проведение оценки: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организации образовательной деятельности,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системы управления дошкольного образовательного учреждения,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содержания и качества подготовки воспитанников,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организации учебного процесса,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функционирования внутренней системы оценки качества образования;</w:t>
      </w:r>
    </w:p>
    <w:p w:rsidR="00B03DA7" w:rsidRPr="006B688C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медицинского обеспечения дошкольного образовательного учреждения, системы охраны здоровья воспитанников;</w:t>
      </w:r>
      <w:r w:rsidRPr="006B688C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</w:p>
    <w:p w:rsidR="00B03DA7" w:rsidRPr="00CF7FD5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6B688C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- организации питания;</w:t>
      </w:r>
    </w:p>
    <w:p w:rsidR="009937E9" w:rsidRPr="00CF7FD5" w:rsidRDefault="009937E9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</w:p>
    <w:p w:rsidR="009937E9" w:rsidRPr="00CF7FD5" w:rsidRDefault="00B03DA7" w:rsidP="009937E9">
      <w:pPr>
        <w:shd w:val="clear" w:color="auto" w:fill="F2FFFE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595959"/>
          <w:sz w:val="28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  <w:t> </w:t>
      </w:r>
      <w:r w:rsidR="009937E9" w:rsidRPr="00CF7FD5">
        <w:rPr>
          <w:rFonts w:ascii="Times New Roman" w:eastAsia="Times New Roman" w:hAnsi="Times New Roman" w:cs="Times New Roman"/>
          <w:b/>
          <w:iCs/>
          <w:color w:val="595959"/>
          <w:sz w:val="28"/>
          <w:lang w:val="ru-RU" w:eastAsia="ru-RU" w:bidi="ar-SA"/>
        </w:rPr>
        <w:t>3.Обобщение полученных результатов и формирование отчета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color w:val="595959"/>
          <w:sz w:val="24"/>
          <w:szCs w:val="24"/>
          <w:lang w:val="ru-RU" w:eastAsia="ru-RU" w:bidi="ar-SA"/>
        </w:rPr>
      </w:pP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, членами Комиссии</w:t>
      </w:r>
      <w:r w:rsidRPr="00CF7FD5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передаётся лицу, ответственному за свод и оформление результатов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учреждения, не </w:t>
      </w:r>
      <w:proofErr w:type="gram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позднее</w:t>
      </w:r>
      <w:proofErr w:type="gram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чем за три дня до предварительного рассмотрения на Комиссии результатов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3.2. Лицо ответственное, за свод и оформление результатов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(далее Отчёт).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lastRenderedPageBreak/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3.5. После окончательного рассмотрения результатов </w:t>
      </w:r>
      <w:proofErr w:type="spellStart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</w:p>
    <w:p w:rsidR="008E6232" w:rsidRPr="00CF7FD5" w:rsidRDefault="008E6232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</w:p>
    <w:p w:rsidR="009937E9" w:rsidRPr="00CF7FD5" w:rsidRDefault="009937E9" w:rsidP="009937E9">
      <w:pPr>
        <w:shd w:val="clear" w:color="auto" w:fill="F2FFFE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val="ru-RU" w:eastAsia="ru-RU" w:bidi="ar-SA"/>
        </w:rPr>
        <w:t>4. Ответственность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color w:val="595959"/>
          <w:sz w:val="24"/>
          <w:szCs w:val="24"/>
          <w:lang w:val="ru-RU" w:eastAsia="ru-RU" w:bidi="ar-SA"/>
        </w:rPr>
      </w:pPr>
    </w:p>
    <w:p w:rsidR="008E6232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4.1. Заместитель руководителя дошкольного образовательного учреждения, руководители структурных подразделений,</w:t>
      </w:r>
      <w:r w:rsidRPr="00CF7FD5">
        <w:rPr>
          <w:rFonts w:ascii="Times New Roman" w:eastAsia="Times New Roman" w:hAnsi="Times New Roman" w:cs="Times New Roman"/>
          <w:color w:val="595959"/>
          <w:sz w:val="29"/>
          <w:szCs w:val="29"/>
          <w:bdr w:val="none" w:sz="0" w:space="0" w:color="auto" w:frame="1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9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педагогические работники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lang w:val="ru-RU" w:eastAsia="ru-RU" w:bidi="ar-SA"/>
        </w:rPr>
        <w:t> </w:t>
      </w: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 xml:space="preserve">несут </w:t>
      </w:r>
    </w:p>
    <w:p w:rsidR="009937E9" w:rsidRPr="00CF7FD5" w:rsidRDefault="009937E9" w:rsidP="00CF7FD5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ответственность за выполнение данного Положения в соответствии требованиями законодательства.</w:t>
      </w:r>
    </w:p>
    <w:p w:rsidR="009937E9" w:rsidRPr="00CF7FD5" w:rsidRDefault="009937E9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9937E9" w:rsidRPr="00CF7FD5" w:rsidRDefault="008E6232" w:rsidP="009937E9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FF0000"/>
          <w:sz w:val="24"/>
          <w:szCs w:val="24"/>
          <w:lang w:val="ru-RU" w:eastAsia="ru-RU" w:bidi="ar-SA"/>
        </w:rPr>
      </w:pPr>
      <w:r w:rsidRPr="00CF7FD5">
        <w:rPr>
          <w:rFonts w:ascii="Times New Roman" w:eastAsia="Times New Roman" w:hAnsi="Times New Roman" w:cs="Times New Roman"/>
          <w:color w:val="595959"/>
          <w:sz w:val="28"/>
          <w:szCs w:val="28"/>
          <w:bdr w:val="none" w:sz="0" w:space="0" w:color="auto" w:frame="1"/>
          <w:lang w:val="ru-RU" w:eastAsia="ru-RU" w:bidi="ar-SA"/>
        </w:rPr>
        <w:t>5. Настоящее Положение действует до создания нового.</w:t>
      </w:r>
    </w:p>
    <w:p w:rsidR="009937E9" w:rsidRPr="00B03DA7" w:rsidRDefault="009937E9" w:rsidP="009937E9">
      <w:pPr>
        <w:rPr>
          <w:lang w:val="ru-RU"/>
        </w:rPr>
      </w:pPr>
    </w:p>
    <w:p w:rsidR="00B03DA7" w:rsidRPr="00B03DA7" w:rsidRDefault="00B03DA7" w:rsidP="00B03DA7">
      <w:pPr>
        <w:shd w:val="clear" w:color="auto" w:fill="F2FFFE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</w:p>
    <w:p w:rsidR="00B03DA7" w:rsidRPr="00B03DA7" w:rsidRDefault="00B03DA7" w:rsidP="008E6232">
      <w:pPr>
        <w:shd w:val="clear" w:color="auto" w:fill="F2FFFE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595959"/>
          <w:sz w:val="24"/>
          <w:szCs w:val="24"/>
          <w:lang w:val="ru-RU" w:eastAsia="ru-RU" w:bidi="ar-SA"/>
        </w:rPr>
      </w:pPr>
    </w:p>
    <w:p w:rsidR="0018314F" w:rsidRPr="00B03DA7" w:rsidRDefault="0018314F">
      <w:pPr>
        <w:rPr>
          <w:lang w:val="ru-RU"/>
        </w:rPr>
      </w:pPr>
    </w:p>
    <w:sectPr w:rsidR="0018314F" w:rsidRPr="00B03DA7" w:rsidSect="0018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061" w:rsidRDefault="00F46061" w:rsidP="00B03DA7">
      <w:pPr>
        <w:spacing w:after="0" w:line="240" w:lineRule="auto"/>
      </w:pPr>
      <w:r>
        <w:separator/>
      </w:r>
    </w:p>
  </w:endnote>
  <w:endnote w:type="continuationSeparator" w:id="0">
    <w:p w:rsidR="00F46061" w:rsidRDefault="00F46061" w:rsidP="00B0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061" w:rsidRDefault="00F46061" w:rsidP="00B03DA7">
      <w:pPr>
        <w:spacing w:after="0" w:line="240" w:lineRule="auto"/>
      </w:pPr>
      <w:r>
        <w:separator/>
      </w:r>
    </w:p>
  </w:footnote>
  <w:footnote w:type="continuationSeparator" w:id="0">
    <w:p w:rsidR="00F46061" w:rsidRDefault="00F46061" w:rsidP="00B0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DA7"/>
    <w:rsid w:val="000030F6"/>
    <w:rsid w:val="0018314F"/>
    <w:rsid w:val="001E6908"/>
    <w:rsid w:val="0026518B"/>
    <w:rsid w:val="00287759"/>
    <w:rsid w:val="002B7DC1"/>
    <w:rsid w:val="0033648D"/>
    <w:rsid w:val="00336878"/>
    <w:rsid w:val="004405BD"/>
    <w:rsid w:val="0044202E"/>
    <w:rsid w:val="004935C3"/>
    <w:rsid w:val="004A4753"/>
    <w:rsid w:val="004A4D9F"/>
    <w:rsid w:val="004D4AD4"/>
    <w:rsid w:val="0055396B"/>
    <w:rsid w:val="005B7AF5"/>
    <w:rsid w:val="0061615F"/>
    <w:rsid w:val="00662847"/>
    <w:rsid w:val="00670D32"/>
    <w:rsid w:val="006B688C"/>
    <w:rsid w:val="0073220E"/>
    <w:rsid w:val="007E2455"/>
    <w:rsid w:val="0084298A"/>
    <w:rsid w:val="0084489E"/>
    <w:rsid w:val="008D547F"/>
    <w:rsid w:val="008E6232"/>
    <w:rsid w:val="008F78F7"/>
    <w:rsid w:val="009937E9"/>
    <w:rsid w:val="009A715B"/>
    <w:rsid w:val="009E6C09"/>
    <w:rsid w:val="009F1CE4"/>
    <w:rsid w:val="00AB01A1"/>
    <w:rsid w:val="00B03DA7"/>
    <w:rsid w:val="00C1103A"/>
    <w:rsid w:val="00C61350"/>
    <w:rsid w:val="00CC644A"/>
    <w:rsid w:val="00CD5161"/>
    <w:rsid w:val="00CF7FD5"/>
    <w:rsid w:val="00D34409"/>
    <w:rsid w:val="00DC2686"/>
    <w:rsid w:val="00E632C9"/>
    <w:rsid w:val="00F01E62"/>
    <w:rsid w:val="00F46061"/>
    <w:rsid w:val="00F926DA"/>
    <w:rsid w:val="00FC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55"/>
  </w:style>
  <w:style w:type="paragraph" w:styleId="1">
    <w:name w:val="heading 1"/>
    <w:basedOn w:val="a"/>
    <w:next w:val="a"/>
    <w:link w:val="10"/>
    <w:uiPriority w:val="9"/>
    <w:qFormat/>
    <w:rsid w:val="007E24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45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45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45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45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45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45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45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45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4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24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24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7E24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7E24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7E24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24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E245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24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245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E24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7E2455"/>
    <w:rPr>
      <w:b/>
      <w:bCs/>
    </w:rPr>
  </w:style>
  <w:style w:type="character" w:styleId="a8">
    <w:name w:val="Emphasis"/>
    <w:uiPriority w:val="20"/>
    <w:qFormat/>
    <w:rsid w:val="007E24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7E245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24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45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24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2455"/>
    <w:rPr>
      <w:b/>
      <w:bCs/>
      <w:i/>
      <w:iCs/>
    </w:rPr>
  </w:style>
  <w:style w:type="character" w:styleId="ad">
    <w:name w:val="Subtle Emphasis"/>
    <w:uiPriority w:val="19"/>
    <w:qFormat/>
    <w:rsid w:val="007E2455"/>
    <w:rPr>
      <w:i/>
      <w:iCs/>
    </w:rPr>
  </w:style>
  <w:style w:type="character" w:styleId="ae">
    <w:name w:val="Intense Emphasis"/>
    <w:uiPriority w:val="21"/>
    <w:qFormat/>
    <w:rsid w:val="007E2455"/>
    <w:rPr>
      <w:b/>
      <w:bCs/>
    </w:rPr>
  </w:style>
  <w:style w:type="character" w:styleId="af">
    <w:name w:val="Subtle Reference"/>
    <w:uiPriority w:val="31"/>
    <w:qFormat/>
    <w:rsid w:val="007E2455"/>
    <w:rPr>
      <w:smallCaps/>
    </w:rPr>
  </w:style>
  <w:style w:type="character" w:styleId="af0">
    <w:name w:val="Intense Reference"/>
    <w:uiPriority w:val="32"/>
    <w:qFormat/>
    <w:rsid w:val="007E2455"/>
    <w:rPr>
      <w:smallCaps/>
      <w:spacing w:val="5"/>
      <w:u w:val="single"/>
    </w:rPr>
  </w:style>
  <w:style w:type="character" w:styleId="af1">
    <w:name w:val="Book Title"/>
    <w:uiPriority w:val="33"/>
    <w:qFormat/>
    <w:rsid w:val="007E24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455"/>
    <w:pPr>
      <w:outlineLvl w:val="9"/>
    </w:pPr>
  </w:style>
  <w:style w:type="character" w:customStyle="1" w:styleId="apple-converted-space">
    <w:name w:val="apple-converted-space"/>
    <w:basedOn w:val="a0"/>
    <w:rsid w:val="00B03DA7"/>
  </w:style>
  <w:style w:type="paragraph" w:styleId="af3">
    <w:name w:val="header"/>
    <w:basedOn w:val="a"/>
    <w:link w:val="af4"/>
    <w:uiPriority w:val="99"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03DA7"/>
  </w:style>
  <w:style w:type="paragraph" w:styleId="af5">
    <w:name w:val="footer"/>
    <w:basedOn w:val="a"/>
    <w:link w:val="af6"/>
    <w:uiPriority w:val="99"/>
    <w:semiHidden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03DA7"/>
  </w:style>
  <w:style w:type="paragraph" w:styleId="af7">
    <w:name w:val="Balloon Text"/>
    <w:basedOn w:val="a"/>
    <w:link w:val="af8"/>
    <w:uiPriority w:val="99"/>
    <w:semiHidden/>
    <w:unhideWhenUsed/>
    <w:rsid w:val="00E6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632C9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uiPriority w:val="99"/>
    <w:rsid w:val="005B7A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5B7AF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B7AF5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uiPriority w:val="99"/>
    <w:rsid w:val="005B7AF5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Ольга</cp:lastModifiedBy>
  <cp:revision>14</cp:revision>
  <cp:lastPrinted>2020-02-20T11:07:00Z</cp:lastPrinted>
  <dcterms:created xsi:type="dcterms:W3CDTF">2014-12-22T13:56:00Z</dcterms:created>
  <dcterms:modified xsi:type="dcterms:W3CDTF">2020-07-06T07:16:00Z</dcterms:modified>
</cp:coreProperties>
</file>